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4" w:rsidRDefault="00056E24" w:rsidP="00056E24">
      <w:pPr>
        <w:shd w:val="clear" w:color="auto" w:fill="FFFFFF"/>
        <w:spacing w:after="0" w:line="252" w:lineRule="exact"/>
        <w:ind w:right="24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056E24" w:rsidRPr="00056E24" w:rsidRDefault="00FF5052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01.12.</w:t>
      </w:r>
      <w:r w:rsidR="00056E24"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2016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538</w:t>
      </w:r>
      <w:r w:rsidR="00056E24"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</w:t>
      </w:r>
      <w:proofErr w:type="spellStart"/>
      <w:proofErr w:type="gramStart"/>
      <w:r w:rsidR="00056E24"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spellEnd"/>
      <w:proofErr w:type="gramEnd"/>
      <w:r w:rsidR="00056E24"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БЫСТРИНСКОГО СЕЛЬСКОГО ПОСЕЛЕНИЯ 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20.1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1.2014 Г.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</w:t>
      </w:r>
      <w:proofErr w:type="gramStart"/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ВЫДАЧА СПРАВОК И ВЫПИСОК ИЗ ПОХОЗЯЙСТВЕННЫХ КНИГ» </w:t>
      </w:r>
    </w:p>
    <w:p w:rsidR="00056E24" w:rsidRPr="00056E24" w:rsidRDefault="00056E24" w:rsidP="00056E2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056E24" w:rsidRPr="00056E24" w:rsidRDefault="00056E24" w:rsidP="0005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 w:rsidRPr="00056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Быстринского</w:t>
      </w:r>
      <w:proofErr w:type="spellEnd"/>
      <w:r w:rsidRPr="00056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оказания муниципальных услуг администрацией сельского поселения, </w:t>
      </w:r>
      <w:r w:rsidRPr="00056E2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056E2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056E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</w:t>
      </w:r>
    </w:p>
    <w:p w:rsidR="00056E24" w:rsidRPr="00056E24" w:rsidRDefault="00056E24" w:rsidP="00056E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E24" w:rsidRPr="00056E24" w:rsidRDefault="00056E24" w:rsidP="00056E2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56E24">
        <w:rPr>
          <w:rFonts w:ascii="Arial" w:eastAsia="Times New Roman" w:hAnsi="Arial" w:cs="Arial"/>
          <w:b/>
          <w:sz w:val="30"/>
          <w:szCs w:val="30"/>
          <w:lang w:eastAsia="ru-RU"/>
        </w:rPr>
        <w:t>ПОСТАНОВИЛА:</w:t>
      </w:r>
    </w:p>
    <w:p w:rsidR="00056E24" w:rsidRPr="00056E24" w:rsidRDefault="00056E24" w:rsidP="00056E2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056E24" w:rsidRPr="006044AE" w:rsidRDefault="00056E24" w:rsidP="006044AE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044AE">
        <w:rPr>
          <w:rFonts w:ascii="Arial" w:eastAsiaTheme="minorHAnsi" w:hAnsi="Arial" w:cs="Arial"/>
          <w:color w:val="000000"/>
          <w:sz w:val="24"/>
          <w:szCs w:val="24"/>
        </w:rPr>
        <w:t xml:space="preserve">1. Внести изменения в постановление от 20.11.2014 г. № 128- </w:t>
      </w:r>
      <w:proofErr w:type="gramStart"/>
      <w:r w:rsidRPr="006044AE">
        <w:rPr>
          <w:rFonts w:ascii="Arial" w:eastAsiaTheme="minorHAnsi" w:hAnsi="Arial" w:cs="Arial"/>
          <w:color w:val="000000"/>
          <w:sz w:val="24"/>
          <w:szCs w:val="24"/>
        </w:rPr>
        <w:t>п</w:t>
      </w:r>
      <w:proofErr w:type="gramEnd"/>
      <w:r w:rsidRPr="006044AE">
        <w:rPr>
          <w:rFonts w:ascii="Arial" w:eastAsiaTheme="minorHAnsi" w:hAnsi="Arial" w:cs="Arial"/>
          <w:color w:val="000000"/>
          <w:sz w:val="24"/>
          <w:szCs w:val="24"/>
        </w:rPr>
        <w:t xml:space="preserve"> «Об утверждении административного р</w:t>
      </w:r>
      <w:r w:rsidRPr="006044AE">
        <w:rPr>
          <w:rFonts w:ascii="Arial" w:eastAsiaTheme="minorHAnsi" w:hAnsi="Arial" w:cs="Arial"/>
          <w:sz w:val="24"/>
          <w:szCs w:val="24"/>
        </w:rPr>
        <w:t xml:space="preserve">егламента предоставления муниципальной услуги «Выдача справок и выписок из </w:t>
      </w:r>
      <w:proofErr w:type="spellStart"/>
      <w:r w:rsidRPr="006044AE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Pr="006044AE">
        <w:rPr>
          <w:rFonts w:ascii="Arial" w:eastAsiaTheme="minorHAnsi" w:hAnsi="Arial" w:cs="Arial"/>
          <w:sz w:val="24"/>
          <w:szCs w:val="24"/>
        </w:rPr>
        <w:t xml:space="preserve"> книг»:</w:t>
      </w:r>
    </w:p>
    <w:p w:rsidR="00581CBB" w:rsidRPr="006044AE" w:rsidRDefault="00056E24" w:rsidP="006044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Theme="minorHAnsi" w:hAnsi="Arial" w:cs="Arial"/>
          <w:sz w:val="24"/>
          <w:szCs w:val="24"/>
        </w:rPr>
        <w:t xml:space="preserve">1.1. </w:t>
      </w:r>
      <w:r w:rsidR="00581CBB" w:rsidRPr="006044AE">
        <w:rPr>
          <w:rFonts w:ascii="Arial" w:eastAsiaTheme="minorHAnsi" w:hAnsi="Arial" w:cs="Arial"/>
          <w:sz w:val="24"/>
          <w:szCs w:val="24"/>
        </w:rPr>
        <w:t>В п</w:t>
      </w:r>
      <w:r w:rsidRPr="006044AE">
        <w:rPr>
          <w:rFonts w:ascii="Arial" w:eastAsiaTheme="minorHAnsi" w:hAnsi="Arial" w:cs="Arial"/>
          <w:sz w:val="24"/>
          <w:szCs w:val="24"/>
        </w:rPr>
        <w:t>ункте б) част</w:t>
      </w:r>
      <w:r w:rsidR="00581CBB" w:rsidRPr="006044AE">
        <w:rPr>
          <w:rFonts w:ascii="Arial" w:eastAsiaTheme="minorHAnsi" w:hAnsi="Arial" w:cs="Arial"/>
          <w:sz w:val="24"/>
          <w:szCs w:val="24"/>
        </w:rPr>
        <w:t>и 6 слова «</w:t>
      </w:r>
      <w:r w:rsidR="00581CBB" w:rsidRPr="006044A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МФЦ» исключить.</w:t>
      </w:r>
    </w:p>
    <w:p w:rsidR="00581CBB" w:rsidRPr="006044AE" w:rsidRDefault="00581CBB" w:rsidP="006044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1.2. В п</w:t>
      </w:r>
      <w:r w:rsidRPr="006044AE">
        <w:rPr>
          <w:rFonts w:ascii="Arial" w:eastAsiaTheme="minorHAnsi" w:hAnsi="Arial" w:cs="Arial"/>
          <w:sz w:val="24"/>
          <w:szCs w:val="24"/>
        </w:rPr>
        <w:t>ункте б) части 14 слова «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МФЦ» исключить.</w:t>
      </w:r>
    </w:p>
    <w:p w:rsidR="00581CBB" w:rsidRPr="006044AE" w:rsidRDefault="00581CBB" w:rsidP="006044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0D6866" w:rsidRPr="006044AE">
        <w:rPr>
          <w:rFonts w:ascii="Arial" w:eastAsia="Times New Roman" w:hAnsi="Arial" w:cs="Arial"/>
          <w:sz w:val="24"/>
          <w:szCs w:val="24"/>
          <w:lang w:eastAsia="ru-RU"/>
        </w:rPr>
        <w:t>Части 19, 20 изложить в следующей редакции:</w:t>
      </w:r>
    </w:p>
    <w:p w:rsidR="000D6866" w:rsidRPr="006044AE" w:rsidRDefault="000D6866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«19. Под муниципальной услугой в настоящем административном регламенте понимается выдача справок и выписок из </w:t>
      </w:r>
      <w:proofErr w:type="spell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книг.</w:t>
      </w:r>
    </w:p>
    <w:p w:rsidR="000D6866" w:rsidRPr="006044AE" w:rsidRDefault="000D6866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20. Предоставление муниципальной услуги предусматривает предоставление справок и выписок из </w:t>
      </w:r>
      <w:proofErr w:type="spell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книг, информационных писем и иной документарной информации по определенной проблеме, теме, событию, факту на осно</w:t>
      </w:r>
      <w:r w:rsidR="006044A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F3CF0" w:rsidRPr="006044AE">
        <w:rPr>
          <w:rFonts w:ascii="Arial" w:eastAsia="Times New Roman" w:hAnsi="Arial" w:cs="Arial"/>
          <w:sz w:val="24"/>
          <w:szCs w:val="24"/>
          <w:lang w:eastAsia="ru-RU"/>
        </w:rPr>
        <w:t>ании</w:t>
      </w:r>
      <w:bookmarkStart w:id="0" w:name="_GoBack"/>
      <w:bookmarkEnd w:id="0"/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книг. </w:t>
      </w:r>
    </w:p>
    <w:p w:rsidR="000D6866" w:rsidRPr="006044AE" w:rsidRDefault="000D6866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Выдача документов осуществляется в соответствии с законодательством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C6259" w:rsidRPr="006044AE" w:rsidRDefault="000D6866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FC6259" w:rsidRPr="006044AE">
        <w:rPr>
          <w:rFonts w:ascii="Arial" w:eastAsia="Times New Roman" w:hAnsi="Arial" w:cs="Arial"/>
          <w:sz w:val="24"/>
          <w:szCs w:val="24"/>
          <w:lang w:eastAsia="ru-RU"/>
        </w:rPr>
        <w:t>В части 41 слова «выдаче выписки из реестра муниципального имущества» заменить словами «предоставлении муниципальной услуги</w:t>
      </w:r>
      <w:proofErr w:type="gramStart"/>
      <w:r w:rsidR="00FC6259" w:rsidRPr="006044A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C6259" w:rsidRPr="006044AE" w:rsidRDefault="00FC6259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1.5. Части 52, 53, 54 изложить в следующей редакции:</w:t>
      </w:r>
    </w:p>
    <w:p w:rsidR="00FC6259" w:rsidRPr="006044AE" w:rsidRDefault="00FC6259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«52. 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C6259" w:rsidRPr="006044AE" w:rsidRDefault="00FC6259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C6259" w:rsidRPr="006044AE" w:rsidRDefault="00FC6259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53. 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259" w:rsidRPr="006044AE" w:rsidRDefault="00FC6259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54. Информационные таблички (вывески) размещаются рядом с входом, либо на двери входа так, чтобы они были хорошо видны заявителям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5F7F" w:rsidRPr="006044AE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9F2A84" w:rsidRPr="006044AE" w:rsidRDefault="009F2A84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1.6. Главу 20 дополнить частью 68.1. и изложить её в следующей редакции:</w:t>
      </w:r>
    </w:p>
    <w:p w:rsidR="009F2A84" w:rsidRPr="006044AE" w:rsidRDefault="009F2A84" w:rsidP="006044A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«68.1.  </w:t>
      </w:r>
      <w:r w:rsidRPr="006044AE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 и предусматривает два этапа:</w:t>
      </w:r>
    </w:p>
    <w:p w:rsidR="009F2A84" w:rsidRPr="006044AE" w:rsidRDefault="009F2A84" w:rsidP="006044A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44AE">
        <w:rPr>
          <w:rFonts w:ascii="Arial" w:hAnsi="Arial" w:cs="Arial"/>
          <w:sz w:val="24"/>
          <w:szCs w:val="24"/>
          <w:lang w:eastAsia="ru-RU"/>
        </w:rPr>
        <w:t>I этап – возможность получения информации о муниципальной услуге посредством Портала;</w:t>
      </w:r>
    </w:p>
    <w:p w:rsidR="009F2A84" w:rsidRPr="006044AE" w:rsidRDefault="009F2A84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44AE">
        <w:rPr>
          <w:rFonts w:ascii="Arial" w:hAnsi="Arial" w:cs="Arial"/>
          <w:sz w:val="24"/>
          <w:szCs w:val="24"/>
          <w:lang w:eastAsia="ru-RU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proofErr w:type="gramStart"/>
      <w:r w:rsidRPr="006044AE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9F2A84" w:rsidRPr="006044AE" w:rsidRDefault="009F2A84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44AE">
        <w:rPr>
          <w:rFonts w:ascii="Arial" w:hAnsi="Arial" w:cs="Arial"/>
          <w:sz w:val="24"/>
          <w:szCs w:val="24"/>
          <w:lang w:eastAsia="ru-RU"/>
        </w:rPr>
        <w:t>1.7. Часть 69 изложить в следующей редакции:</w:t>
      </w:r>
    </w:p>
    <w:p w:rsidR="009F2A84" w:rsidRPr="006044AE" w:rsidRDefault="009F2A84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  <w:lang w:eastAsia="ru-RU"/>
        </w:rPr>
        <w:t xml:space="preserve">«69. </w:t>
      </w:r>
      <w:r w:rsidRPr="006044AE">
        <w:rPr>
          <w:rFonts w:ascii="Arial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использует </w:t>
      </w:r>
      <w:hyperlink r:id="rId7" w:history="1">
        <w:r w:rsidRPr="006044AE">
          <w:rPr>
            <w:rFonts w:ascii="Arial" w:hAnsi="Arial" w:cs="Arial"/>
            <w:sz w:val="24"/>
            <w:szCs w:val="24"/>
          </w:rPr>
          <w:t>электронную подпись</w:t>
        </w:r>
      </w:hyperlink>
      <w:r w:rsidRPr="006044AE">
        <w:rPr>
          <w:rFonts w:ascii="Arial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8" w:history="1">
        <w:r w:rsidRPr="006044AE">
          <w:rPr>
            <w:rFonts w:ascii="Arial" w:hAnsi="Arial" w:cs="Arial"/>
            <w:sz w:val="24"/>
            <w:szCs w:val="24"/>
          </w:rPr>
          <w:t>электронной подписи</w:t>
        </w:r>
      </w:hyperlink>
      <w:r w:rsidRPr="006044AE">
        <w:rPr>
          <w:rFonts w:ascii="Arial" w:hAnsi="Arial" w:cs="Arial"/>
          <w:sz w:val="24"/>
          <w:szCs w:val="24"/>
        </w:rPr>
        <w:t>, устанавливается в соответствии с законодательством</w:t>
      </w:r>
      <w:proofErr w:type="gramStart"/>
      <w:r w:rsidRPr="006044AE">
        <w:rPr>
          <w:rFonts w:ascii="Arial" w:hAnsi="Arial" w:cs="Arial"/>
          <w:sz w:val="24"/>
          <w:szCs w:val="24"/>
        </w:rPr>
        <w:t>.»</w:t>
      </w:r>
      <w:proofErr w:type="gramEnd"/>
    </w:p>
    <w:p w:rsidR="000379AC" w:rsidRPr="006044AE" w:rsidRDefault="009F2A84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 xml:space="preserve">1.8. </w:t>
      </w:r>
      <w:r w:rsidR="000379AC" w:rsidRPr="006044AE">
        <w:rPr>
          <w:rFonts w:ascii="Arial" w:hAnsi="Arial" w:cs="Arial"/>
          <w:sz w:val="24"/>
          <w:szCs w:val="24"/>
        </w:rPr>
        <w:t>В части 74:</w:t>
      </w:r>
    </w:p>
    <w:p w:rsidR="009F2A84" w:rsidRPr="006044AE" w:rsidRDefault="000379AC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>а) п</w:t>
      </w:r>
      <w:r w:rsidR="009F2A84" w:rsidRPr="006044AE">
        <w:rPr>
          <w:rFonts w:ascii="Arial" w:hAnsi="Arial" w:cs="Arial"/>
          <w:sz w:val="24"/>
          <w:szCs w:val="24"/>
        </w:rPr>
        <w:t>ункт 3) дополнить словами «</w:t>
      </w:r>
      <w:r w:rsidRPr="006044AE">
        <w:rPr>
          <w:rFonts w:ascii="Arial" w:hAnsi="Arial" w:cs="Arial"/>
          <w:sz w:val="24"/>
          <w:szCs w:val="24"/>
        </w:rPr>
        <w:t>и выдача заявителю результата</w:t>
      </w:r>
      <w:proofErr w:type="gramStart"/>
      <w:r w:rsidRPr="006044AE">
        <w:rPr>
          <w:rFonts w:ascii="Arial" w:hAnsi="Arial" w:cs="Arial"/>
          <w:sz w:val="24"/>
          <w:szCs w:val="24"/>
        </w:rPr>
        <w:t>.»;</w:t>
      </w:r>
      <w:proofErr w:type="gramEnd"/>
    </w:p>
    <w:p w:rsidR="000379AC" w:rsidRPr="006044AE" w:rsidRDefault="000379AC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>б) пункт 4) исключить.</w:t>
      </w:r>
    </w:p>
    <w:p w:rsidR="000379AC" w:rsidRPr="006044AE" w:rsidRDefault="000379AC" w:rsidP="006044AE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>1.9. Часть 85 дополнить абзацем 2 и изложить его в следующей редакции:</w:t>
      </w:r>
    </w:p>
    <w:p w:rsidR="000379AC" w:rsidRPr="006044AE" w:rsidRDefault="000379AC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>«</w:t>
      </w:r>
      <w:r w:rsidRPr="006044AE">
        <w:rPr>
          <w:rFonts w:ascii="Arial" w:eastAsia="Times New Roman" w:hAnsi="Arial" w:cs="Arial"/>
          <w:sz w:val="24"/>
          <w:szCs w:val="24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</w:t>
      </w:r>
      <w:r w:rsidR="004F3CF0" w:rsidRPr="006044AE">
        <w:rPr>
          <w:rFonts w:ascii="Arial" w:eastAsia="Times New Roman" w:hAnsi="Arial" w:cs="Arial"/>
          <w:sz w:val="24"/>
          <w:szCs w:val="24"/>
        </w:rPr>
        <w:t>6</w:t>
      </w:r>
      <w:r w:rsidRPr="006044AE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</w:t>
      </w:r>
      <w:proofErr w:type="gramStart"/>
      <w:r w:rsidRPr="006044AE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0379AC" w:rsidRPr="006044AE" w:rsidRDefault="000379AC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44AE">
        <w:rPr>
          <w:rFonts w:ascii="Arial" w:eastAsia="Times New Roman" w:hAnsi="Arial" w:cs="Arial"/>
          <w:sz w:val="24"/>
          <w:szCs w:val="24"/>
        </w:rPr>
        <w:t>1.10. Часть 89 дополнить абзацами 3, 4 в следующей редакции:</w:t>
      </w:r>
    </w:p>
    <w:p w:rsidR="000379AC" w:rsidRPr="006044AE" w:rsidRDefault="000379AC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</w:rPr>
        <w:t>«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40 настоящего административного регламента.</w:t>
      </w:r>
    </w:p>
    <w:p w:rsidR="000379AC" w:rsidRPr="006044AE" w:rsidRDefault="000379AC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44AE">
        <w:rPr>
          <w:rFonts w:ascii="Arial" w:eastAsia="Times New Roman" w:hAnsi="Arial" w:cs="Arial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</w:t>
      </w:r>
      <w:proofErr w:type="gramStart"/>
      <w:r w:rsidRPr="006044AE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0379AC" w:rsidRPr="006044AE" w:rsidRDefault="008E44BA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eastAsia="Times New Roman" w:hAnsi="Arial" w:cs="Arial"/>
          <w:sz w:val="24"/>
          <w:szCs w:val="24"/>
        </w:rPr>
        <w:t>1.11. Часть 90 дополнить словами «</w:t>
      </w:r>
      <w:r w:rsidRPr="006044AE">
        <w:rPr>
          <w:rFonts w:ascii="Arial" w:hAnsi="Arial" w:cs="Arial"/>
          <w:sz w:val="24"/>
          <w:szCs w:val="24"/>
        </w:rPr>
        <w:t>либо отказ в предоставлении муниципальной услуги</w:t>
      </w:r>
      <w:proofErr w:type="gramStart"/>
      <w:r w:rsidRPr="006044AE">
        <w:rPr>
          <w:rFonts w:ascii="Arial" w:hAnsi="Arial" w:cs="Arial"/>
          <w:sz w:val="24"/>
          <w:szCs w:val="24"/>
        </w:rPr>
        <w:t>.»</w:t>
      </w:r>
      <w:proofErr w:type="gramEnd"/>
    </w:p>
    <w:p w:rsidR="008E44BA" w:rsidRPr="006044AE" w:rsidRDefault="008E44BA" w:rsidP="0060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4AE">
        <w:rPr>
          <w:rFonts w:ascii="Arial" w:hAnsi="Arial" w:cs="Arial"/>
          <w:sz w:val="24"/>
          <w:szCs w:val="24"/>
        </w:rPr>
        <w:t>1.12. Часть 91 дополнить абзацем 2 в следующей редакции:</w:t>
      </w:r>
    </w:p>
    <w:p w:rsidR="008E44BA" w:rsidRPr="006044AE" w:rsidRDefault="008E44BA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hAnsi="Arial" w:cs="Arial"/>
          <w:sz w:val="24"/>
          <w:szCs w:val="24"/>
        </w:rPr>
        <w:t>«</w:t>
      </w:r>
      <w:r w:rsidRPr="006044AE">
        <w:rPr>
          <w:rFonts w:ascii="Arial" w:eastAsia="Times New Roman" w:hAnsi="Arial" w:cs="Arial"/>
          <w:sz w:val="24"/>
          <w:szCs w:val="24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8E44BA" w:rsidRPr="006044AE" w:rsidRDefault="008E44BA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1.13. В части 114  слова «в пункте 139» заменить словами «в пункте 1</w:t>
      </w:r>
      <w:r w:rsidR="003B067B" w:rsidRPr="006044AE">
        <w:rPr>
          <w:rFonts w:ascii="Arial" w:eastAsia="Times New Roman" w:hAnsi="Arial" w:cs="Arial"/>
          <w:sz w:val="24"/>
          <w:szCs w:val="24"/>
          <w:lang w:eastAsia="ru-RU"/>
        </w:rPr>
        <w:t>13»</w:t>
      </w:r>
    </w:p>
    <w:p w:rsidR="003B067B" w:rsidRPr="006044AE" w:rsidRDefault="003B067B" w:rsidP="0060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FF50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719D8"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 Часть 128 изложить в следующей редакции:</w:t>
      </w:r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«128. Порядок рассмотрения отдельных жалоб:</w:t>
      </w:r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6044AE">
        <w:rPr>
          <w:rFonts w:ascii="Arial" w:eastAsia="Times New Roman" w:hAnsi="Arial" w:cs="Arial"/>
          <w:sz w:val="24"/>
          <w:szCs w:val="24"/>
          <w:lang w:eastAsia="ru-RU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 w:rsidRPr="006044A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4AE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FF50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044AE">
        <w:rPr>
          <w:rFonts w:ascii="Arial" w:eastAsia="Times New Roman" w:hAnsi="Arial" w:cs="Arial"/>
          <w:sz w:val="24"/>
          <w:szCs w:val="24"/>
          <w:lang w:eastAsia="ru-RU"/>
        </w:rPr>
        <w:t xml:space="preserve">. Часть 129 исключить. </w:t>
      </w:r>
    </w:p>
    <w:p w:rsidR="004F3CF0" w:rsidRPr="006044AE" w:rsidRDefault="004F3CF0" w:rsidP="006044A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719D8" w:rsidRPr="006044AE" w:rsidRDefault="004719D8" w:rsidP="006044A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044AE">
        <w:rPr>
          <w:rFonts w:ascii="Arial" w:eastAsiaTheme="minorHAnsi" w:hAnsi="Arial" w:cs="Arial"/>
          <w:sz w:val="24"/>
          <w:szCs w:val="24"/>
        </w:rPr>
        <w:t xml:space="preserve">2. </w:t>
      </w:r>
      <w:r w:rsidRPr="006044AE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6044AE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6044AE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6044AE">
        <w:rPr>
          <w:rFonts w:ascii="Arial" w:hAnsi="Arial" w:cs="Arial"/>
          <w:sz w:val="24"/>
          <w:szCs w:val="24"/>
        </w:rPr>
        <w:t>Слюдянский</w:t>
      </w:r>
      <w:proofErr w:type="spellEnd"/>
      <w:r w:rsidRPr="006044AE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6044AE">
        <w:rPr>
          <w:rFonts w:ascii="Arial" w:hAnsi="Arial" w:cs="Arial"/>
          <w:sz w:val="24"/>
          <w:szCs w:val="24"/>
        </w:rPr>
        <w:t>Слюдянский</w:t>
      </w:r>
      <w:proofErr w:type="spellEnd"/>
      <w:r w:rsidRPr="006044AE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Pr="006044AE">
        <w:rPr>
          <w:rFonts w:ascii="Arial" w:hAnsi="Arial" w:cs="Arial"/>
          <w:sz w:val="24"/>
          <w:szCs w:val="24"/>
        </w:rPr>
        <w:t>Быстринское</w:t>
      </w:r>
      <w:proofErr w:type="spellEnd"/>
      <w:r w:rsidRPr="006044A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6044AE">
        <w:rPr>
          <w:rFonts w:ascii="Arial" w:eastAsiaTheme="minorHAnsi" w:hAnsi="Arial" w:cs="Arial"/>
          <w:sz w:val="24"/>
          <w:szCs w:val="24"/>
        </w:rPr>
        <w:t xml:space="preserve">- «Муниципальные услуги, функции». </w:t>
      </w:r>
    </w:p>
    <w:p w:rsidR="004719D8" w:rsidRPr="004719D8" w:rsidRDefault="004719D8" w:rsidP="004719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719D8" w:rsidRPr="004719D8" w:rsidRDefault="004719D8" w:rsidP="004719D8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</w:p>
    <w:p w:rsidR="004719D8" w:rsidRPr="004719D8" w:rsidRDefault="004719D8" w:rsidP="004719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D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образования:                                                            </w:t>
      </w:r>
    </w:p>
    <w:p w:rsidR="004719D8" w:rsidRPr="004719D8" w:rsidRDefault="004719D8" w:rsidP="0047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D8">
        <w:rPr>
          <w:rFonts w:ascii="Arial" w:eastAsia="Times New Roman" w:hAnsi="Arial" w:cs="Arial"/>
          <w:sz w:val="24"/>
          <w:szCs w:val="24"/>
          <w:lang w:eastAsia="ru-RU"/>
        </w:rPr>
        <w:t xml:space="preserve">Казанцева  М. И. </w:t>
      </w:r>
    </w:p>
    <w:sectPr w:rsidR="004719D8" w:rsidRPr="004719D8" w:rsidSect="004719D8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38" w:rsidRDefault="006E0C38" w:rsidP="00FC6259">
      <w:pPr>
        <w:spacing w:after="0" w:line="240" w:lineRule="auto"/>
      </w:pPr>
      <w:r>
        <w:separator/>
      </w:r>
    </w:p>
  </w:endnote>
  <w:endnote w:type="continuationSeparator" w:id="0">
    <w:p w:rsidR="006E0C38" w:rsidRDefault="006E0C38" w:rsidP="00F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38" w:rsidRDefault="006E0C38" w:rsidP="00FC6259">
      <w:pPr>
        <w:spacing w:after="0" w:line="240" w:lineRule="auto"/>
      </w:pPr>
      <w:r>
        <w:separator/>
      </w:r>
    </w:p>
  </w:footnote>
  <w:footnote w:type="continuationSeparator" w:id="0">
    <w:p w:rsidR="006E0C38" w:rsidRDefault="006E0C38" w:rsidP="00FC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="Calibri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FD"/>
    <w:rsid w:val="000379AC"/>
    <w:rsid w:val="000512FD"/>
    <w:rsid w:val="00056E24"/>
    <w:rsid w:val="000D6866"/>
    <w:rsid w:val="000E7CDD"/>
    <w:rsid w:val="001C4F84"/>
    <w:rsid w:val="003B067B"/>
    <w:rsid w:val="004719D8"/>
    <w:rsid w:val="004F3CF0"/>
    <w:rsid w:val="00581CBB"/>
    <w:rsid w:val="006044AE"/>
    <w:rsid w:val="006E0C38"/>
    <w:rsid w:val="007628CB"/>
    <w:rsid w:val="008E44BA"/>
    <w:rsid w:val="009F0C80"/>
    <w:rsid w:val="009F2A84"/>
    <w:rsid w:val="00A96A42"/>
    <w:rsid w:val="00FB5F7F"/>
    <w:rsid w:val="00FC6259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E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E24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table" w:styleId="a5">
    <w:name w:val="Table Grid"/>
    <w:basedOn w:val="a1"/>
    <w:uiPriority w:val="99"/>
    <w:rsid w:val="00056E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6259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C6259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C625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0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E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E24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table" w:styleId="a5">
    <w:name w:val="Table Grid"/>
    <w:basedOn w:val="a1"/>
    <w:uiPriority w:val="99"/>
    <w:rsid w:val="00056E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C6259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C6259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C62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2016-12-05T07:38:00Z</cp:lastPrinted>
  <dcterms:created xsi:type="dcterms:W3CDTF">2016-12-04T11:24:00Z</dcterms:created>
  <dcterms:modified xsi:type="dcterms:W3CDTF">2016-12-05T07:39:00Z</dcterms:modified>
</cp:coreProperties>
</file>